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299C0" w14:textId="0EFE49E5" w:rsidR="009E4D97" w:rsidRDefault="009E4D97" w:rsidP="009E4D97">
      <w:pPr>
        <w:pStyle w:val="NormalWeb"/>
        <w:jc w:val="center"/>
        <w:rPr>
          <w:rFonts w:ascii="Calibri" w:hAnsi="Calibri" w:cs="Calibri"/>
          <w:b/>
          <w:sz w:val="36"/>
          <w:szCs w:val="36"/>
          <w:u w:val="single"/>
        </w:rPr>
      </w:pPr>
      <w:r>
        <w:rPr>
          <w:rFonts w:ascii="Calibri" w:hAnsi="Calibri" w:cs="Calibri"/>
          <w:b/>
          <w:sz w:val="36"/>
          <w:szCs w:val="36"/>
          <w:u w:val="single"/>
        </w:rPr>
        <w:t xml:space="preserve">ATA DA </w:t>
      </w:r>
      <w:r w:rsidR="00970C56">
        <w:rPr>
          <w:rFonts w:ascii="Calibri" w:hAnsi="Calibri" w:cs="Calibri"/>
          <w:b/>
          <w:sz w:val="36"/>
          <w:szCs w:val="36"/>
          <w:u w:val="single"/>
        </w:rPr>
        <w:t>7</w:t>
      </w:r>
      <w:r>
        <w:rPr>
          <w:rFonts w:ascii="Calibri" w:hAnsi="Calibri" w:cs="Calibri"/>
          <w:b/>
          <w:sz w:val="36"/>
          <w:szCs w:val="36"/>
          <w:u w:val="single"/>
        </w:rPr>
        <w:t>ª SESSÃO ORDINÁRIA – 14/0</w:t>
      </w:r>
      <w:r w:rsidR="00970C56">
        <w:rPr>
          <w:rFonts w:ascii="Calibri" w:hAnsi="Calibri" w:cs="Calibri"/>
          <w:b/>
          <w:sz w:val="36"/>
          <w:szCs w:val="36"/>
          <w:u w:val="single"/>
        </w:rPr>
        <w:t>5</w:t>
      </w:r>
      <w:r>
        <w:rPr>
          <w:rFonts w:ascii="Calibri" w:hAnsi="Calibri" w:cs="Calibri"/>
          <w:b/>
          <w:sz w:val="36"/>
          <w:szCs w:val="36"/>
          <w:u w:val="single"/>
        </w:rPr>
        <w:t>/202</w:t>
      </w:r>
      <w:r w:rsidR="00970C56">
        <w:rPr>
          <w:rFonts w:ascii="Calibri" w:hAnsi="Calibri" w:cs="Calibri"/>
          <w:b/>
          <w:sz w:val="36"/>
          <w:szCs w:val="36"/>
          <w:u w:val="single"/>
        </w:rPr>
        <w:t>4</w:t>
      </w:r>
    </w:p>
    <w:p w14:paraId="15713677" w14:textId="77777777" w:rsidR="009E4D97" w:rsidRPr="00A91781" w:rsidRDefault="009E4D97" w:rsidP="009E4D97">
      <w:pPr>
        <w:pStyle w:val="NormalWeb"/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</w:p>
    <w:p w14:paraId="3343334C" w14:textId="7FDE9E25" w:rsidR="009E4D97" w:rsidRPr="009314A1" w:rsidRDefault="009E4D97" w:rsidP="009314A1">
      <w:pPr>
        <w:pStyle w:val="SemEspaamento"/>
        <w:jc w:val="both"/>
        <w:rPr>
          <w:rFonts w:ascii="Calibri" w:hAnsi="Calibri"/>
          <w:bCs/>
          <w:sz w:val="26"/>
          <w:szCs w:val="26"/>
        </w:rPr>
      </w:pPr>
      <w:r w:rsidRPr="00A91781">
        <w:rPr>
          <w:rFonts w:ascii="Calibri" w:hAnsi="Calibri" w:cs="Calibri"/>
          <w:b/>
          <w:bCs/>
          <w:sz w:val="26"/>
          <w:szCs w:val="26"/>
        </w:rPr>
        <w:t xml:space="preserve">ATA DA </w:t>
      </w:r>
      <w:r w:rsidR="00970C56">
        <w:rPr>
          <w:rFonts w:ascii="Calibri" w:hAnsi="Calibri" w:cs="Calibri"/>
          <w:b/>
          <w:bCs/>
          <w:sz w:val="26"/>
          <w:szCs w:val="26"/>
        </w:rPr>
        <w:t>SÉTIM</w:t>
      </w:r>
      <w:r>
        <w:rPr>
          <w:rFonts w:ascii="Calibri" w:hAnsi="Calibri" w:cs="Calibri"/>
          <w:b/>
          <w:bCs/>
          <w:sz w:val="26"/>
          <w:szCs w:val="26"/>
        </w:rPr>
        <w:t xml:space="preserve">A </w:t>
      </w:r>
      <w:r w:rsidRPr="00A91781">
        <w:rPr>
          <w:rFonts w:ascii="Calibri" w:hAnsi="Calibri" w:cs="Calibri"/>
          <w:b/>
          <w:bCs/>
          <w:sz w:val="26"/>
          <w:szCs w:val="26"/>
        </w:rPr>
        <w:t xml:space="preserve">SESSÃO ORDINÁRIA REALIZADA NO DIA </w:t>
      </w:r>
      <w:r>
        <w:rPr>
          <w:rFonts w:ascii="Calibri" w:hAnsi="Calibri" w:cs="Calibri"/>
          <w:b/>
          <w:bCs/>
          <w:sz w:val="26"/>
          <w:szCs w:val="26"/>
        </w:rPr>
        <w:t>QUATORZE</w:t>
      </w:r>
      <w:r w:rsidRPr="00A91781">
        <w:rPr>
          <w:rFonts w:ascii="Calibri" w:hAnsi="Calibri" w:cs="Calibri"/>
          <w:b/>
          <w:bCs/>
          <w:sz w:val="26"/>
          <w:szCs w:val="26"/>
        </w:rPr>
        <w:t xml:space="preserve"> DE </w:t>
      </w:r>
      <w:r>
        <w:rPr>
          <w:rFonts w:ascii="Calibri" w:hAnsi="Calibri" w:cs="Calibri"/>
          <w:b/>
          <w:bCs/>
          <w:sz w:val="26"/>
          <w:szCs w:val="26"/>
        </w:rPr>
        <w:t>MA</w:t>
      </w:r>
      <w:r w:rsidR="00970C56">
        <w:rPr>
          <w:rFonts w:ascii="Calibri" w:hAnsi="Calibri" w:cs="Calibri"/>
          <w:b/>
          <w:bCs/>
          <w:sz w:val="26"/>
          <w:szCs w:val="26"/>
        </w:rPr>
        <w:t>I</w:t>
      </w:r>
      <w:r w:rsidRPr="00A91781">
        <w:rPr>
          <w:rFonts w:ascii="Calibri" w:hAnsi="Calibri" w:cs="Calibri"/>
          <w:b/>
          <w:bCs/>
          <w:sz w:val="26"/>
          <w:szCs w:val="26"/>
        </w:rPr>
        <w:t xml:space="preserve">O DE DOIS MIL E VINTE E </w:t>
      </w:r>
      <w:r w:rsidR="00970C56">
        <w:rPr>
          <w:rFonts w:ascii="Calibri" w:hAnsi="Calibri" w:cs="Calibri"/>
          <w:b/>
          <w:bCs/>
          <w:sz w:val="26"/>
          <w:szCs w:val="26"/>
        </w:rPr>
        <w:t>QUATRO</w:t>
      </w:r>
      <w:r w:rsidRPr="00A91781">
        <w:rPr>
          <w:rFonts w:ascii="Calibri" w:hAnsi="Calibri" w:cs="Calibri"/>
          <w:b/>
          <w:bCs/>
          <w:sz w:val="26"/>
          <w:szCs w:val="26"/>
        </w:rPr>
        <w:t>, ÀS DEZENOVE HORAS E TRINTA MINUTOS</w:t>
      </w:r>
      <w:r>
        <w:rPr>
          <w:rFonts w:ascii="Calibri" w:hAnsi="Calibri" w:cs="Calibri"/>
          <w:sz w:val="26"/>
          <w:szCs w:val="26"/>
        </w:rPr>
        <w:t xml:space="preserve">. Aberta a sessão foi feita a chamada estando presentes os nove (09) Vereadores: </w:t>
      </w:r>
      <w:r w:rsidRPr="00A91781">
        <w:rPr>
          <w:rFonts w:ascii="Calibri" w:hAnsi="Calibri" w:cs="Calibri"/>
          <w:b/>
          <w:bCs/>
          <w:sz w:val="26"/>
          <w:szCs w:val="26"/>
        </w:rPr>
        <w:t xml:space="preserve">APARECIDO GODOI DE SOUZA, CLAUDINÉIA MARIA DA COSTA MARCHIORI, EVANEDIR PAZETO, </w:t>
      </w:r>
      <w:r>
        <w:rPr>
          <w:rFonts w:ascii="Calibri" w:hAnsi="Calibri" w:cs="Calibri"/>
          <w:b/>
          <w:bCs/>
          <w:sz w:val="26"/>
          <w:szCs w:val="26"/>
        </w:rPr>
        <w:t xml:space="preserve">HEMERSON JOSÉ MARINOTO, </w:t>
      </w:r>
      <w:r w:rsidRPr="00A91781">
        <w:rPr>
          <w:rFonts w:ascii="Calibri" w:hAnsi="Calibri" w:cs="Calibri"/>
          <w:b/>
          <w:bCs/>
          <w:sz w:val="26"/>
          <w:szCs w:val="26"/>
        </w:rPr>
        <w:t>JOÃO CARLOS LOURENÇÃO, MARCO AURÉLIO LEPES ROSSI, ODAIR ROBELO, REGINALDO RODRIGUES DOURADO E THIAGO CANDIDO BISELLI FARIAS.</w:t>
      </w:r>
      <w:r>
        <w:rPr>
          <w:rFonts w:ascii="Calibri" w:hAnsi="Calibri" w:cs="Calibri"/>
          <w:sz w:val="26"/>
          <w:szCs w:val="26"/>
        </w:rPr>
        <w:t xml:space="preserve"> Contando, portanto, com número legal, em nome do Pai, do Filho e do Espírito Santo, foi dada início a sessão. A Presidente deu por iniciados os trabalhos que constaram do seguinte: 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EXPEDIENTE</w:t>
      </w:r>
      <w:r>
        <w:rPr>
          <w:rFonts w:ascii="Calibri" w:hAnsi="Calibri" w:cs="Calibri"/>
          <w:sz w:val="26"/>
          <w:szCs w:val="26"/>
          <w:u w:val="single"/>
        </w:rPr>
        <w:t>:</w:t>
      </w:r>
      <w:r>
        <w:rPr>
          <w:rFonts w:ascii="Calibri" w:hAnsi="Calibri" w:cs="Calibri"/>
          <w:sz w:val="26"/>
          <w:szCs w:val="26"/>
        </w:rPr>
        <w:t xml:space="preserve"> 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ATA</w:t>
      </w:r>
      <w:r>
        <w:rPr>
          <w:rFonts w:ascii="Calibri" w:hAnsi="Calibri" w:cs="Calibri"/>
          <w:b/>
          <w:bCs/>
          <w:sz w:val="26"/>
          <w:szCs w:val="26"/>
          <w:u w:val="single"/>
        </w:rPr>
        <w:t>S</w:t>
      </w:r>
      <w:r>
        <w:rPr>
          <w:rFonts w:ascii="Calibri" w:hAnsi="Calibri" w:cs="Calibri"/>
          <w:sz w:val="26"/>
          <w:szCs w:val="26"/>
        </w:rPr>
        <w:t xml:space="preserve">: </w:t>
      </w:r>
      <w:r w:rsidR="00970C56">
        <w:rPr>
          <w:rFonts w:ascii="Calibri" w:hAnsi="Calibri" w:cs="Calibri"/>
          <w:sz w:val="26"/>
          <w:szCs w:val="26"/>
        </w:rPr>
        <w:t>6</w:t>
      </w:r>
      <w:r>
        <w:rPr>
          <w:rFonts w:ascii="Calibri" w:hAnsi="Calibri" w:cs="Calibri"/>
          <w:sz w:val="26"/>
          <w:szCs w:val="26"/>
        </w:rPr>
        <w:t>ª Sessão Ordinária realizada no dia 2</w:t>
      </w:r>
      <w:r w:rsidR="00970C56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 xml:space="preserve"> de </w:t>
      </w:r>
      <w:r w:rsidR="00970C56">
        <w:rPr>
          <w:rFonts w:ascii="Calibri" w:hAnsi="Calibri" w:cs="Calibri"/>
          <w:sz w:val="26"/>
          <w:szCs w:val="26"/>
        </w:rPr>
        <w:t>abril</w:t>
      </w:r>
      <w:r>
        <w:rPr>
          <w:rFonts w:ascii="Calibri" w:hAnsi="Calibri" w:cs="Calibri"/>
          <w:sz w:val="26"/>
          <w:szCs w:val="26"/>
        </w:rPr>
        <w:t xml:space="preserve"> de 202</w:t>
      </w:r>
      <w:r w:rsidR="00970C56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 xml:space="preserve"> e </w:t>
      </w:r>
      <w:r w:rsidR="00970C56">
        <w:rPr>
          <w:rFonts w:ascii="Calibri" w:hAnsi="Calibri" w:cs="Calibri"/>
          <w:sz w:val="26"/>
          <w:szCs w:val="26"/>
        </w:rPr>
        <w:t>9</w:t>
      </w:r>
      <w:r>
        <w:rPr>
          <w:rFonts w:ascii="Calibri" w:hAnsi="Calibri" w:cs="Calibri"/>
          <w:sz w:val="26"/>
          <w:szCs w:val="26"/>
        </w:rPr>
        <w:t>ª Sessão Extraordinária realizada no dia 2</w:t>
      </w:r>
      <w:r w:rsidR="00970C56">
        <w:rPr>
          <w:rFonts w:ascii="Calibri" w:hAnsi="Calibri" w:cs="Calibri"/>
          <w:sz w:val="26"/>
          <w:szCs w:val="26"/>
        </w:rPr>
        <w:t>3</w:t>
      </w:r>
      <w:r>
        <w:rPr>
          <w:rFonts w:ascii="Calibri" w:hAnsi="Calibri" w:cs="Calibri"/>
          <w:sz w:val="26"/>
          <w:szCs w:val="26"/>
        </w:rPr>
        <w:t xml:space="preserve"> de </w:t>
      </w:r>
      <w:r w:rsidR="00970C56">
        <w:rPr>
          <w:rFonts w:ascii="Calibri" w:hAnsi="Calibri" w:cs="Calibri"/>
          <w:sz w:val="26"/>
          <w:szCs w:val="26"/>
        </w:rPr>
        <w:t>abril</w:t>
      </w:r>
      <w:r>
        <w:rPr>
          <w:rFonts w:ascii="Calibri" w:hAnsi="Calibri" w:cs="Calibri"/>
          <w:sz w:val="26"/>
          <w:szCs w:val="26"/>
        </w:rPr>
        <w:t xml:space="preserve"> de 202</w:t>
      </w:r>
      <w:r w:rsidR="00970C56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 xml:space="preserve">.  O Vereador João Carlos Lourenção requereu, verbalmente, a dispensa da leitura das referidas atas, submetido à votação, foi aprovado por unanimidade. Em seguida a Presidente colocou em </w:t>
      </w:r>
      <w:r w:rsidRPr="00304B73">
        <w:rPr>
          <w:rFonts w:asciiTheme="minorHAnsi" w:hAnsiTheme="minorHAnsi" w:cstheme="minorHAnsi"/>
          <w:sz w:val="26"/>
          <w:szCs w:val="26"/>
        </w:rPr>
        <w:t>votação nominal a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304B73">
        <w:rPr>
          <w:rFonts w:asciiTheme="minorHAnsi" w:hAnsiTheme="minorHAnsi" w:cstheme="minorHAnsi"/>
          <w:sz w:val="26"/>
          <w:szCs w:val="26"/>
        </w:rPr>
        <w:t xml:space="preserve"> referida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304B73">
        <w:rPr>
          <w:rFonts w:asciiTheme="minorHAnsi" w:hAnsiTheme="minorHAnsi" w:cstheme="minorHAnsi"/>
          <w:sz w:val="26"/>
          <w:szCs w:val="26"/>
        </w:rPr>
        <w:t xml:space="preserve"> ata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304B73">
        <w:rPr>
          <w:rFonts w:asciiTheme="minorHAnsi" w:hAnsiTheme="minorHAnsi" w:cstheme="minorHAnsi"/>
          <w:sz w:val="26"/>
          <w:szCs w:val="26"/>
        </w:rPr>
        <w:t xml:space="preserve">, </w:t>
      </w:r>
      <w:proofErr w:type="gramStart"/>
      <w:r w:rsidRPr="00304B73">
        <w:rPr>
          <w:rFonts w:asciiTheme="minorHAnsi" w:hAnsiTheme="minorHAnsi" w:cstheme="minorHAnsi"/>
          <w:sz w:val="26"/>
          <w:szCs w:val="26"/>
        </w:rPr>
        <w:t>ficando</w:t>
      </w:r>
      <w:proofErr w:type="gramEnd"/>
      <w:r w:rsidRPr="00304B73">
        <w:rPr>
          <w:rFonts w:asciiTheme="minorHAnsi" w:hAnsiTheme="minorHAnsi" w:cstheme="minorHAnsi"/>
          <w:sz w:val="26"/>
          <w:szCs w:val="26"/>
        </w:rPr>
        <w:t xml:space="preserve"> portanto, aprovada</w:t>
      </w:r>
      <w:r>
        <w:rPr>
          <w:rFonts w:asciiTheme="minorHAnsi" w:hAnsiTheme="minorHAnsi" w:cstheme="minorHAnsi"/>
          <w:sz w:val="26"/>
          <w:szCs w:val="26"/>
        </w:rPr>
        <w:t>s</w:t>
      </w:r>
      <w:r w:rsidRPr="00304B73">
        <w:rPr>
          <w:rFonts w:asciiTheme="minorHAnsi" w:hAnsiTheme="minorHAnsi" w:cstheme="minorHAnsi"/>
          <w:sz w:val="26"/>
          <w:szCs w:val="26"/>
        </w:rPr>
        <w:t xml:space="preserve"> por unanimidade</w:t>
      </w:r>
      <w:r w:rsidRPr="00304B73">
        <w:rPr>
          <w:rFonts w:asciiTheme="minorHAnsi" w:hAnsiTheme="minorHAnsi" w:cstheme="minorHAnsi"/>
          <w:bCs/>
          <w:sz w:val="26"/>
          <w:szCs w:val="26"/>
        </w:rPr>
        <w:t xml:space="preserve">. </w:t>
      </w:r>
      <w:r w:rsidR="00970C56" w:rsidRPr="00970C56">
        <w:rPr>
          <w:rFonts w:asciiTheme="minorHAnsi" w:hAnsiTheme="minorHAnsi" w:cstheme="minorHAnsi"/>
          <w:b/>
          <w:sz w:val="26"/>
          <w:szCs w:val="26"/>
          <w:u w:val="single"/>
        </w:rPr>
        <w:t>VETO AO PROJETO DE LEI Nº 012/2024:</w:t>
      </w:r>
      <w:r w:rsidR="00970C56" w:rsidRPr="00970C56">
        <w:rPr>
          <w:rFonts w:asciiTheme="minorHAnsi" w:hAnsiTheme="minorHAnsi" w:cstheme="minorHAnsi"/>
          <w:bCs/>
          <w:sz w:val="26"/>
          <w:szCs w:val="26"/>
        </w:rPr>
        <w:t xml:space="preserve"> “Altera referência salarial de emprego público e dá outras providências”.</w:t>
      </w:r>
      <w:r w:rsidR="00970C56">
        <w:rPr>
          <w:rFonts w:asciiTheme="minorHAnsi" w:hAnsiTheme="minorHAnsi" w:cstheme="minorHAnsi"/>
          <w:bCs/>
          <w:sz w:val="26"/>
          <w:szCs w:val="26"/>
        </w:rPr>
        <w:t xml:space="preserve">  </w:t>
      </w:r>
      <w:r w:rsidRPr="00304B73">
        <w:rPr>
          <w:rFonts w:ascii="Calibri" w:hAnsi="Calibri" w:cs="Calibri"/>
          <w:bCs/>
          <w:sz w:val="26"/>
          <w:szCs w:val="26"/>
        </w:rPr>
        <w:t xml:space="preserve">Após a leitura do referido projeto de lei, </w:t>
      </w:r>
      <w:r>
        <w:rPr>
          <w:rFonts w:ascii="Calibri" w:hAnsi="Calibri" w:cs="Calibri"/>
          <w:bCs/>
          <w:sz w:val="26"/>
          <w:szCs w:val="26"/>
        </w:rPr>
        <w:t>a</w:t>
      </w:r>
      <w:r w:rsidRPr="00304B73">
        <w:rPr>
          <w:rFonts w:ascii="Calibri" w:hAnsi="Calibri" w:cs="Calibri"/>
          <w:bCs/>
          <w:sz w:val="26"/>
          <w:szCs w:val="26"/>
        </w:rPr>
        <w:t xml:space="preserve"> Presidente colocou à disposição das Comissões Permanentes para apresentarem os devidos Pareceres</w:t>
      </w:r>
      <w:r w:rsidRPr="00304B73">
        <w:rPr>
          <w:rFonts w:ascii="Calibri" w:hAnsi="Calibri"/>
          <w:bCs/>
          <w:sz w:val="26"/>
          <w:szCs w:val="26"/>
        </w:rPr>
        <w:t>.</w:t>
      </w:r>
      <w:r w:rsidR="00970C56" w:rsidRPr="00970C56">
        <w:t xml:space="preserve"> </w:t>
      </w:r>
      <w:r w:rsidR="00970C56" w:rsidRPr="00970C56">
        <w:rPr>
          <w:rFonts w:ascii="Calibri" w:hAnsi="Calibri"/>
          <w:b/>
          <w:sz w:val="26"/>
          <w:szCs w:val="26"/>
          <w:u w:val="single"/>
        </w:rPr>
        <w:t>PROJETO DE LEI Nº 015/2024</w:t>
      </w:r>
      <w:r w:rsidR="00970C56" w:rsidRPr="00970C56">
        <w:rPr>
          <w:rFonts w:ascii="Calibri" w:hAnsi="Calibri"/>
          <w:bCs/>
          <w:sz w:val="26"/>
          <w:szCs w:val="26"/>
        </w:rPr>
        <w:t>: “Dispõe sobre as Diretrizes Orçamentárias para o exercício financeiro de 2025 e dá outras providências</w:t>
      </w:r>
      <w:r>
        <w:rPr>
          <w:sz w:val="26"/>
          <w:szCs w:val="26"/>
        </w:rPr>
        <w:t xml:space="preserve">. </w:t>
      </w:r>
      <w:bookmarkStart w:id="0" w:name="_Hlk167690455"/>
      <w:r w:rsidRPr="00304B73">
        <w:rPr>
          <w:rFonts w:ascii="Calibri" w:hAnsi="Calibri" w:cs="Calibri"/>
          <w:bCs/>
          <w:sz w:val="26"/>
          <w:szCs w:val="26"/>
        </w:rPr>
        <w:t xml:space="preserve">Após a leitura do referido projeto de lei, </w:t>
      </w:r>
      <w:r>
        <w:rPr>
          <w:rFonts w:ascii="Calibri" w:hAnsi="Calibri" w:cs="Calibri"/>
          <w:bCs/>
          <w:sz w:val="26"/>
          <w:szCs w:val="26"/>
        </w:rPr>
        <w:t>a</w:t>
      </w:r>
      <w:r w:rsidRPr="00304B73">
        <w:rPr>
          <w:rFonts w:ascii="Calibri" w:hAnsi="Calibri" w:cs="Calibri"/>
          <w:bCs/>
          <w:sz w:val="26"/>
          <w:szCs w:val="26"/>
        </w:rPr>
        <w:t xml:space="preserve"> Presidente colocou à disposição das Comissões Permanentes para apresentarem os devidos Pareceres</w:t>
      </w:r>
      <w:r w:rsidRPr="00304B73">
        <w:rPr>
          <w:rFonts w:ascii="Calibri" w:hAnsi="Calibri"/>
          <w:bCs/>
          <w:sz w:val="26"/>
          <w:szCs w:val="26"/>
        </w:rPr>
        <w:t>.</w:t>
      </w:r>
      <w:r>
        <w:rPr>
          <w:rFonts w:ascii="Calibri" w:hAnsi="Calibri"/>
          <w:bCs/>
          <w:sz w:val="26"/>
          <w:szCs w:val="26"/>
        </w:rPr>
        <w:t xml:space="preserve"> </w:t>
      </w:r>
      <w:bookmarkEnd w:id="0"/>
      <w:r w:rsidR="009314A1" w:rsidRPr="009314A1">
        <w:rPr>
          <w:rFonts w:ascii="Calibri" w:hAnsi="Calibri"/>
          <w:b/>
          <w:sz w:val="26"/>
          <w:szCs w:val="26"/>
          <w:u w:val="single"/>
        </w:rPr>
        <w:t>PROJETO DE LEI Nº 016/2024</w:t>
      </w:r>
      <w:r w:rsidR="009314A1" w:rsidRPr="009314A1">
        <w:rPr>
          <w:rFonts w:ascii="Calibri" w:hAnsi="Calibri"/>
          <w:bCs/>
          <w:sz w:val="26"/>
          <w:szCs w:val="26"/>
        </w:rPr>
        <w:t>: “Abre crédito adicional suplementar e dá outras providências”.</w:t>
      </w:r>
      <w:r w:rsidR="009314A1">
        <w:rPr>
          <w:rFonts w:ascii="Calibri" w:hAnsi="Calibri"/>
          <w:bCs/>
          <w:sz w:val="26"/>
          <w:szCs w:val="26"/>
        </w:rPr>
        <w:t xml:space="preserve"> </w:t>
      </w:r>
      <w:bookmarkStart w:id="1" w:name="_Hlk167690496"/>
      <w:r w:rsidR="009314A1" w:rsidRPr="009314A1">
        <w:rPr>
          <w:rFonts w:ascii="Calibri" w:hAnsi="Calibri"/>
          <w:bCs/>
          <w:sz w:val="26"/>
          <w:szCs w:val="26"/>
        </w:rPr>
        <w:t xml:space="preserve">Após a leitura do referido projeto de lei, a Presidente colocou à disposição das Comissões Permanentes para apresentarem os devidos Pareceres. </w:t>
      </w:r>
      <w:bookmarkEnd w:id="1"/>
      <w:r w:rsidR="009314A1" w:rsidRPr="009314A1">
        <w:rPr>
          <w:rFonts w:ascii="Calibri" w:hAnsi="Calibri"/>
          <w:b/>
          <w:sz w:val="26"/>
          <w:szCs w:val="26"/>
          <w:u w:val="single"/>
        </w:rPr>
        <w:t>PROJETO DE LEI Nº 017/2024</w:t>
      </w:r>
      <w:r w:rsidR="009314A1" w:rsidRPr="009314A1">
        <w:rPr>
          <w:rFonts w:ascii="Calibri" w:hAnsi="Calibri"/>
          <w:bCs/>
          <w:sz w:val="26"/>
          <w:szCs w:val="26"/>
        </w:rPr>
        <w:t xml:space="preserve">: “Autoriza o Poder Executivo Municipal a aprovar e receber lotes em garantia para execução de serviços de infraestrutura e Loteamento denominado “Loteamento Residencial Jardim </w:t>
      </w:r>
      <w:proofErr w:type="spellStart"/>
      <w:r w:rsidR="009314A1" w:rsidRPr="009314A1">
        <w:rPr>
          <w:rFonts w:ascii="Calibri" w:hAnsi="Calibri"/>
          <w:bCs/>
          <w:sz w:val="26"/>
          <w:szCs w:val="26"/>
        </w:rPr>
        <w:t>Nayr</w:t>
      </w:r>
      <w:proofErr w:type="spellEnd"/>
      <w:r w:rsidR="009314A1" w:rsidRPr="009314A1">
        <w:rPr>
          <w:rFonts w:ascii="Calibri" w:hAnsi="Calibri"/>
          <w:bCs/>
          <w:sz w:val="26"/>
          <w:szCs w:val="26"/>
        </w:rPr>
        <w:t>”, e nomeia o Bairro e Ruas, localizado nesta cidade de Poloni/SP e dá outras providências”.</w:t>
      </w:r>
      <w:r w:rsidR="009314A1">
        <w:rPr>
          <w:rFonts w:ascii="Calibri" w:hAnsi="Calibri"/>
          <w:bCs/>
          <w:sz w:val="26"/>
          <w:szCs w:val="26"/>
        </w:rPr>
        <w:t xml:space="preserve"> </w:t>
      </w:r>
      <w:r w:rsidR="009314A1" w:rsidRPr="009314A1">
        <w:rPr>
          <w:rFonts w:ascii="Calibri" w:hAnsi="Calibri"/>
          <w:bCs/>
          <w:sz w:val="26"/>
          <w:szCs w:val="26"/>
        </w:rPr>
        <w:t xml:space="preserve">Após a leitura do referido projeto de lei, a Presidente colocou à disposição das Comissões Permanentes para apresentarem os devidos Pareceres. </w:t>
      </w:r>
      <w:r w:rsidR="009314A1" w:rsidRPr="009314A1">
        <w:rPr>
          <w:rFonts w:ascii="Calibri" w:hAnsi="Calibri"/>
          <w:b/>
          <w:sz w:val="26"/>
          <w:szCs w:val="26"/>
          <w:u w:val="single"/>
        </w:rPr>
        <w:t>PROJETO DE</w:t>
      </w:r>
      <w:r w:rsidR="009314A1" w:rsidRPr="009314A1">
        <w:rPr>
          <w:rFonts w:ascii="Calibri" w:hAnsi="Calibri"/>
          <w:bCs/>
          <w:sz w:val="26"/>
          <w:szCs w:val="26"/>
        </w:rPr>
        <w:t xml:space="preserve"> </w:t>
      </w:r>
      <w:r w:rsidR="009314A1" w:rsidRPr="009314A1">
        <w:rPr>
          <w:rFonts w:ascii="Calibri" w:hAnsi="Calibri"/>
          <w:b/>
          <w:sz w:val="26"/>
          <w:szCs w:val="26"/>
          <w:u w:val="single"/>
        </w:rPr>
        <w:t>LEI Nº 003/2024-CM</w:t>
      </w:r>
      <w:r w:rsidR="009314A1" w:rsidRPr="009314A1">
        <w:rPr>
          <w:rFonts w:ascii="Calibri" w:hAnsi="Calibri"/>
          <w:bCs/>
          <w:sz w:val="26"/>
          <w:szCs w:val="26"/>
        </w:rPr>
        <w:t>: Institui o Programa Municipal de concessão de bolsas de estudos, na forma de auxílio financeiro, aos estudantes carentes do Município de Poloni-SP, denominado “EDUCA MAIS POLONI”, e dá outras providências”.</w:t>
      </w:r>
      <w:r w:rsidR="009314A1">
        <w:rPr>
          <w:rFonts w:ascii="Calibri" w:hAnsi="Calibri"/>
          <w:bCs/>
          <w:sz w:val="26"/>
          <w:szCs w:val="26"/>
        </w:rPr>
        <w:t xml:space="preserve"> </w:t>
      </w:r>
      <w:r w:rsidR="009314A1" w:rsidRPr="009314A1">
        <w:rPr>
          <w:rFonts w:ascii="Calibri" w:hAnsi="Calibri"/>
          <w:bCs/>
          <w:sz w:val="26"/>
          <w:szCs w:val="26"/>
        </w:rPr>
        <w:t>Após a leitura do referido projeto de lei, a Presidente colocou à disposição das Comissões Permanentes para apresentarem os devidos Pareceres</w:t>
      </w:r>
      <w:r w:rsidR="009314A1">
        <w:rPr>
          <w:rFonts w:ascii="Calibri" w:hAnsi="Calibri"/>
          <w:bCs/>
          <w:sz w:val="26"/>
          <w:szCs w:val="26"/>
        </w:rPr>
        <w:t xml:space="preserve">. </w:t>
      </w:r>
      <w:r w:rsidR="009314A1" w:rsidRPr="009314A1">
        <w:rPr>
          <w:rFonts w:ascii="Calibri" w:hAnsi="Calibri"/>
          <w:b/>
          <w:sz w:val="26"/>
          <w:szCs w:val="26"/>
          <w:u w:val="single"/>
        </w:rPr>
        <w:t xml:space="preserve">PROJETO DE </w:t>
      </w:r>
      <w:r w:rsidR="009314A1" w:rsidRPr="009314A1">
        <w:rPr>
          <w:rFonts w:ascii="Calibri" w:hAnsi="Calibri"/>
          <w:b/>
          <w:sz w:val="26"/>
          <w:szCs w:val="26"/>
          <w:u w:val="single"/>
        </w:rPr>
        <w:lastRenderedPageBreak/>
        <w:t>LEI Nº 004/2024-CM</w:t>
      </w:r>
      <w:r w:rsidR="009314A1" w:rsidRPr="009314A1">
        <w:rPr>
          <w:rFonts w:ascii="Calibri" w:hAnsi="Calibri"/>
          <w:bCs/>
          <w:sz w:val="26"/>
          <w:szCs w:val="26"/>
        </w:rPr>
        <w:t>: Altera a Lei Municipal nº 1417, de 30 de junho de 2022, para dispor sobre o benefício de auxílio-alimentação durante o período de licença-maternidade.</w:t>
      </w:r>
      <w:r w:rsidR="009314A1" w:rsidRPr="009314A1">
        <w:t xml:space="preserve"> </w:t>
      </w:r>
      <w:r w:rsidR="009314A1" w:rsidRPr="009314A1">
        <w:rPr>
          <w:rFonts w:ascii="Calibri" w:hAnsi="Calibri"/>
          <w:bCs/>
          <w:sz w:val="26"/>
          <w:szCs w:val="26"/>
        </w:rPr>
        <w:t xml:space="preserve">Após a leitura do referido projeto de lei, a Presidente colocou à disposição das Comissões Permanentes para apresentarem os devidos Pareceres. </w:t>
      </w:r>
      <w:r w:rsidR="009314A1">
        <w:rPr>
          <w:rFonts w:ascii="Calibri" w:hAnsi="Calibri"/>
          <w:bCs/>
          <w:sz w:val="26"/>
          <w:szCs w:val="26"/>
        </w:rPr>
        <w:t xml:space="preserve"> 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INDICAÇÃO Nº 0</w:t>
      </w:r>
      <w:r>
        <w:rPr>
          <w:rFonts w:ascii="Calibri" w:hAnsi="Calibri" w:cs="Calibri"/>
          <w:b/>
          <w:bCs/>
          <w:sz w:val="26"/>
          <w:szCs w:val="26"/>
          <w:u w:val="single"/>
        </w:rPr>
        <w:t>15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/202</w:t>
      </w:r>
      <w:r>
        <w:rPr>
          <w:rFonts w:ascii="Calibri" w:hAnsi="Calibri" w:cs="Calibri"/>
          <w:b/>
          <w:bCs/>
          <w:sz w:val="26"/>
          <w:szCs w:val="26"/>
          <w:u w:val="single"/>
        </w:rPr>
        <w:t>3</w:t>
      </w:r>
      <w:r>
        <w:rPr>
          <w:rFonts w:ascii="Calibri" w:hAnsi="Calibri" w:cs="Calibri"/>
          <w:sz w:val="26"/>
          <w:szCs w:val="26"/>
        </w:rPr>
        <w:t xml:space="preserve">: </w:t>
      </w:r>
      <w:r>
        <w:rPr>
          <w:bCs/>
          <w:sz w:val="26"/>
          <w:szCs w:val="26"/>
        </w:rPr>
        <w:t>de autoria do Vereador Aparecido Godoi de Souza</w:t>
      </w:r>
      <w:r>
        <w:rPr>
          <w:rFonts w:asciiTheme="minorHAnsi" w:hAnsiTheme="minorHAnsi" w:cstheme="minorHAnsi"/>
          <w:sz w:val="26"/>
          <w:szCs w:val="26"/>
        </w:rPr>
        <w:t xml:space="preserve">, onde indica ao Chefe do Executivo a necessidade que seja instalado ar condicionado no prédio da Prefeitura, onde está instalado o Posto de Atendimento do SEBRAE, BANCO DO POVO, POUPA TEMPO e futuramente o DETRAN. </w:t>
      </w:r>
      <w:r>
        <w:rPr>
          <w:rFonts w:ascii="Calibri" w:hAnsi="Calibri" w:cs="Calibri"/>
          <w:sz w:val="26"/>
          <w:szCs w:val="26"/>
        </w:rPr>
        <w:t xml:space="preserve">Após discussão, a Presidente colocou em votação simbólica a referida indicação; submetida a votação, foi aprovada por unanimidade. </w:t>
      </w:r>
      <w:bookmarkStart w:id="2" w:name="_Hlk129591377"/>
      <w:bookmarkStart w:id="3" w:name="_Hlk129591567"/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INDICAÇÃO Nº 0</w:t>
      </w:r>
      <w:r>
        <w:rPr>
          <w:rFonts w:ascii="Calibri" w:hAnsi="Calibri" w:cs="Calibri"/>
          <w:b/>
          <w:bCs/>
          <w:sz w:val="26"/>
          <w:szCs w:val="26"/>
          <w:u w:val="single"/>
        </w:rPr>
        <w:t>16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/202</w:t>
      </w:r>
      <w:r w:rsidR="00A81245">
        <w:rPr>
          <w:rFonts w:ascii="Calibri" w:hAnsi="Calibri" w:cs="Calibri"/>
          <w:b/>
          <w:bCs/>
          <w:sz w:val="26"/>
          <w:szCs w:val="26"/>
          <w:u w:val="single"/>
        </w:rPr>
        <w:t>4</w:t>
      </w:r>
      <w:r>
        <w:rPr>
          <w:rFonts w:ascii="Calibri" w:hAnsi="Calibri" w:cs="Calibri"/>
          <w:sz w:val="26"/>
          <w:szCs w:val="26"/>
        </w:rPr>
        <w:t xml:space="preserve">: </w:t>
      </w:r>
      <w:bookmarkEnd w:id="2"/>
      <w:r w:rsidRPr="00137972">
        <w:rPr>
          <w:rFonts w:asciiTheme="minorHAnsi" w:hAnsiTheme="minorHAnsi" w:cstheme="minorHAnsi"/>
          <w:bCs/>
          <w:sz w:val="26"/>
          <w:szCs w:val="26"/>
        </w:rPr>
        <w:t>de autoria do Vereador</w:t>
      </w:r>
      <w:r w:rsidR="00A81245" w:rsidRPr="00137972">
        <w:rPr>
          <w:rFonts w:asciiTheme="minorHAnsi" w:hAnsiTheme="minorHAnsi" w:cstheme="minorHAnsi"/>
          <w:bCs/>
          <w:sz w:val="26"/>
          <w:szCs w:val="26"/>
        </w:rPr>
        <w:t xml:space="preserve"> Aparecido Godoi de Souza</w:t>
      </w:r>
      <w:r w:rsidRPr="00137972">
        <w:rPr>
          <w:rFonts w:asciiTheme="minorHAnsi" w:hAnsiTheme="minorHAnsi" w:cstheme="minorHAnsi"/>
          <w:bCs/>
          <w:sz w:val="26"/>
          <w:szCs w:val="26"/>
        </w:rPr>
        <w:t xml:space="preserve">, onde </w:t>
      </w:r>
      <w:r w:rsidRPr="00137972">
        <w:rPr>
          <w:rFonts w:asciiTheme="minorHAnsi" w:hAnsiTheme="minorHAnsi" w:cstheme="minorHAnsi"/>
          <w:sz w:val="26"/>
          <w:szCs w:val="26"/>
        </w:rPr>
        <w:t>indica ao Chefe do Executivo</w:t>
      </w:r>
      <w:r w:rsidR="00137972" w:rsidRPr="00137972">
        <w:rPr>
          <w:rFonts w:asciiTheme="minorHAnsi" w:hAnsiTheme="minorHAnsi" w:cstheme="minorHAnsi"/>
          <w:sz w:val="26"/>
          <w:szCs w:val="26"/>
        </w:rPr>
        <w:t xml:space="preserve"> o que segue: I – seja construída uma “balança de concreto” na Rua Pedro </w:t>
      </w:r>
      <w:proofErr w:type="spellStart"/>
      <w:r w:rsidR="00137972" w:rsidRPr="00137972">
        <w:rPr>
          <w:rFonts w:asciiTheme="minorHAnsi" w:hAnsiTheme="minorHAnsi" w:cstheme="minorHAnsi"/>
          <w:sz w:val="26"/>
          <w:szCs w:val="26"/>
        </w:rPr>
        <w:t>Manzato</w:t>
      </w:r>
      <w:proofErr w:type="spellEnd"/>
      <w:r w:rsidR="00137972" w:rsidRPr="00137972">
        <w:rPr>
          <w:rFonts w:asciiTheme="minorHAnsi" w:hAnsiTheme="minorHAnsi" w:cstheme="minorHAnsi"/>
          <w:sz w:val="26"/>
          <w:szCs w:val="26"/>
        </w:rPr>
        <w:t xml:space="preserve">, esquina com a Rua Campos Sales, ao lado do Cristo Redentor. II – </w:t>
      </w:r>
      <w:proofErr w:type="gramStart"/>
      <w:r w:rsidR="00137972" w:rsidRPr="00137972">
        <w:rPr>
          <w:rFonts w:asciiTheme="minorHAnsi" w:hAnsiTheme="minorHAnsi" w:cstheme="minorHAnsi"/>
          <w:sz w:val="26"/>
          <w:szCs w:val="26"/>
        </w:rPr>
        <w:t>seja</w:t>
      </w:r>
      <w:proofErr w:type="gramEnd"/>
      <w:r w:rsidR="00137972" w:rsidRPr="00137972">
        <w:rPr>
          <w:rFonts w:asciiTheme="minorHAnsi" w:hAnsiTheme="minorHAnsi" w:cstheme="minorHAnsi"/>
          <w:sz w:val="26"/>
          <w:szCs w:val="26"/>
        </w:rPr>
        <w:t xml:space="preserve"> construída uma “balança de concreto” na Rua Campos Sales, esquina com a Rua São Paulo, próximo ao Auto Posto Brasília. </w:t>
      </w:r>
      <w:r>
        <w:rPr>
          <w:rFonts w:ascii="Calibri" w:hAnsi="Calibri" w:cs="Calibri"/>
          <w:sz w:val="26"/>
          <w:szCs w:val="26"/>
        </w:rPr>
        <w:t xml:space="preserve">Após discussão, a Presidente colocou em votação simbólica a referida indicação; submetida a votação, foi aprovada por unanimidade. </w:t>
      </w:r>
      <w:bookmarkEnd w:id="3"/>
      <w:r w:rsidRPr="00A81245">
        <w:rPr>
          <w:rFonts w:asciiTheme="minorHAnsi" w:hAnsiTheme="minorHAnsi" w:cstheme="minorHAnsi"/>
          <w:b/>
          <w:bCs/>
          <w:sz w:val="26"/>
          <w:szCs w:val="26"/>
          <w:u w:val="single"/>
        </w:rPr>
        <w:t>INDICAÇÃO Nº 01</w:t>
      </w:r>
      <w:r w:rsidR="00C34745">
        <w:rPr>
          <w:rFonts w:asciiTheme="minorHAnsi" w:hAnsiTheme="minorHAnsi" w:cstheme="minorHAnsi"/>
          <w:b/>
          <w:bCs/>
          <w:sz w:val="26"/>
          <w:szCs w:val="26"/>
          <w:u w:val="single"/>
        </w:rPr>
        <w:t>7</w:t>
      </w:r>
      <w:r w:rsidRPr="00A81245">
        <w:rPr>
          <w:rFonts w:asciiTheme="minorHAnsi" w:hAnsiTheme="minorHAnsi" w:cstheme="minorHAnsi"/>
          <w:b/>
          <w:bCs/>
          <w:sz w:val="26"/>
          <w:szCs w:val="26"/>
          <w:u w:val="single"/>
        </w:rPr>
        <w:t>/202</w:t>
      </w:r>
      <w:r w:rsidR="009314A1" w:rsidRPr="00A81245">
        <w:rPr>
          <w:rFonts w:asciiTheme="minorHAnsi" w:hAnsiTheme="minorHAnsi" w:cstheme="minorHAnsi"/>
          <w:b/>
          <w:bCs/>
          <w:sz w:val="26"/>
          <w:szCs w:val="26"/>
          <w:u w:val="single"/>
        </w:rPr>
        <w:t>4</w:t>
      </w:r>
      <w:r w:rsidRPr="00A81245">
        <w:rPr>
          <w:rFonts w:asciiTheme="minorHAnsi" w:hAnsiTheme="minorHAnsi" w:cstheme="minorHAnsi"/>
          <w:sz w:val="26"/>
          <w:szCs w:val="26"/>
        </w:rPr>
        <w:t xml:space="preserve">: </w:t>
      </w:r>
      <w:r w:rsidRPr="00A81245">
        <w:rPr>
          <w:rFonts w:asciiTheme="minorHAnsi" w:hAnsiTheme="minorHAnsi" w:cstheme="minorHAnsi"/>
          <w:bCs/>
          <w:sz w:val="26"/>
          <w:szCs w:val="26"/>
        </w:rPr>
        <w:t xml:space="preserve">de autoria do Vereador </w:t>
      </w:r>
      <w:r w:rsidR="00C34745">
        <w:rPr>
          <w:rFonts w:asciiTheme="minorHAnsi" w:hAnsiTheme="minorHAnsi" w:cstheme="minorHAnsi"/>
          <w:bCs/>
          <w:sz w:val="26"/>
          <w:szCs w:val="26"/>
        </w:rPr>
        <w:t>Aparecido Godoi de Souza</w:t>
      </w:r>
      <w:r w:rsidRPr="00A81245">
        <w:rPr>
          <w:rFonts w:asciiTheme="minorHAnsi" w:hAnsiTheme="minorHAnsi" w:cstheme="minorHAnsi"/>
          <w:bCs/>
          <w:sz w:val="26"/>
          <w:szCs w:val="26"/>
        </w:rPr>
        <w:t>, onde</w:t>
      </w:r>
      <w:r w:rsidR="003708A2" w:rsidRPr="00A8124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81245" w:rsidRPr="00A81245">
        <w:rPr>
          <w:rFonts w:asciiTheme="minorHAnsi" w:hAnsiTheme="minorHAnsi" w:cstheme="minorHAnsi"/>
          <w:bCs/>
          <w:sz w:val="26"/>
          <w:szCs w:val="26"/>
        </w:rPr>
        <w:t xml:space="preserve">Indica ao Poder Executivo Municipal </w:t>
      </w:r>
      <w:r w:rsidR="00C34745">
        <w:rPr>
          <w:rFonts w:asciiTheme="minorHAnsi" w:hAnsiTheme="minorHAnsi" w:cstheme="minorHAnsi"/>
          <w:bCs/>
          <w:sz w:val="26"/>
          <w:szCs w:val="26"/>
        </w:rPr>
        <w:t xml:space="preserve">o que segue: </w:t>
      </w:r>
      <w:r w:rsidR="00C34745" w:rsidRPr="00C34745">
        <w:t xml:space="preserve"> </w:t>
      </w:r>
      <w:r w:rsidR="00C34745">
        <w:rPr>
          <w:rFonts w:asciiTheme="minorHAnsi" w:hAnsiTheme="minorHAnsi" w:cstheme="minorHAnsi"/>
          <w:bCs/>
          <w:sz w:val="26"/>
          <w:szCs w:val="26"/>
        </w:rPr>
        <w:t>a</w:t>
      </w:r>
      <w:r w:rsidR="00C34745" w:rsidRPr="00C34745">
        <w:rPr>
          <w:rFonts w:asciiTheme="minorHAnsi" w:hAnsiTheme="minorHAnsi" w:cstheme="minorHAnsi"/>
          <w:bCs/>
          <w:sz w:val="26"/>
          <w:szCs w:val="26"/>
        </w:rPr>
        <w:t xml:space="preserve"> proibição do plantio de cana-de-açúcar e/ou outros elementos que possam causar danos à saúde pública a uma distância mínima do perímetro urbano através de um Projeto de Lei (reiterando a Indicação nº. 027/2022)</w:t>
      </w:r>
      <w:r w:rsidRPr="00A81245">
        <w:rPr>
          <w:rFonts w:asciiTheme="minorHAnsi" w:hAnsiTheme="minorHAnsi" w:cstheme="minorHAnsi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0338B7">
        <w:rPr>
          <w:rFonts w:asciiTheme="minorHAnsi" w:hAnsiTheme="minorHAnsi" w:cstheme="minorHAnsi"/>
          <w:sz w:val="26"/>
          <w:szCs w:val="26"/>
        </w:rPr>
        <w:t>Após discussão, a Presidente colocou em votação simbólica a referida indicação; submetida a votação, foi aprovada por unanimidade</w:t>
      </w:r>
      <w:r>
        <w:rPr>
          <w:rFonts w:ascii="Calibri" w:hAnsi="Calibri" w:cs="Calibri"/>
          <w:sz w:val="26"/>
          <w:szCs w:val="26"/>
        </w:rPr>
        <w:t xml:space="preserve">. Não havendo mais matéria em pauta para o Expediente e não havendo quem mais quisesse fazer uso da palavra no Expediente, o Presidente deu por encerrado o mesmo. Após o intervalo regimental, feita a chamada, contando com número legal, foi iniciada a </w:t>
      </w:r>
      <w:r w:rsidRPr="00A91781">
        <w:rPr>
          <w:rFonts w:ascii="Calibri" w:hAnsi="Calibri" w:cs="Calibri"/>
          <w:b/>
          <w:bCs/>
          <w:sz w:val="26"/>
          <w:szCs w:val="26"/>
          <w:u w:val="single"/>
        </w:rPr>
        <w:t>ORDEM DO DIA:</w:t>
      </w:r>
      <w:r w:rsidR="00137972">
        <w:rPr>
          <w:rFonts w:ascii="Calibri" w:hAnsi="Calibri"/>
          <w:sz w:val="26"/>
          <w:szCs w:val="26"/>
        </w:rPr>
        <w:t xml:space="preserve"> </w:t>
      </w:r>
      <w:r w:rsidR="00137972" w:rsidRPr="00137972">
        <w:rPr>
          <w:rFonts w:ascii="Calibri" w:hAnsi="Calibri"/>
          <w:b/>
          <w:bCs/>
          <w:sz w:val="26"/>
          <w:szCs w:val="26"/>
          <w:u w:val="single"/>
        </w:rPr>
        <w:t>PROJETO DE RESOLUÇÃO Nº 003/24</w:t>
      </w:r>
      <w:r w:rsidR="00137972" w:rsidRPr="00137972">
        <w:rPr>
          <w:rFonts w:ascii="Calibri" w:hAnsi="Calibri"/>
          <w:sz w:val="26"/>
          <w:szCs w:val="26"/>
        </w:rPr>
        <w:t>: “Altera o artigo da Lei Municipal nº 113/2023 de 28 de novembro de 2023, e dá outras providências”.</w:t>
      </w:r>
      <w:r>
        <w:rPr>
          <w:rFonts w:ascii="Calibri" w:hAnsi="Calibri"/>
          <w:sz w:val="26"/>
          <w:szCs w:val="26"/>
        </w:rPr>
        <w:t xml:space="preserve"> </w:t>
      </w:r>
      <w:r w:rsidRPr="00D05AA4">
        <w:rPr>
          <w:rFonts w:ascii="Calibri" w:hAnsi="Calibri"/>
          <w:sz w:val="26"/>
          <w:szCs w:val="26"/>
        </w:rPr>
        <w:t xml:space="preserve">Após discussão, </w:t>
      </w:r>
      <w:r>
        <w:rPr>
          <w:rFonts w:ascii="Calibri" w:hAnsi="Calibri"/>
          <w:sz w:val="26"/>
          <w:szCs w:val="26"/>
        </w:rPr>
        <w:t>a</w:t>
      </w:r>
      <w:r w:rsidRPr="00D05AA4">
        <w:rPr>
          <w:rFonts w:ascii="Calibri" w:hAnsi="Calibri"/>
          <w:sz w:val="26"/>
          <w:szCs w:val="26"/>
        </w:rPr>
        <w:t xml:space="preserve"> Presidente colocou em votação nominal o referido projeto de lei, submetido à votação foi aprovado p</w:t>
      </w:r>
      <w:r>
        <w:rPr>
          <w:rFonts w:ascii="Calibri" w:hAnsi="Calibri"/>
          <w:sz w:val="26"/>
          <w:szCs w:val="26"/>
        </w:rPr>
        <w:t>or unanimidade</w:t>
      </w:r>
      <w:r w:rsidRPr="00D05AA4">
        <w:rPr>
          <w:rFonts w:ascii="Calibri" w:hAnsi="Calibri"/>
          <w:sz w:val="26"/>
          <w:szCs w:val="26"/>
        </w:rPr>
        <w:t xml:space="preserve"> em </w:t>
      </w:r>
      <w:r w:rsidR="00137972">
        <w:rPr>
          <w:rFonts w:ascii="Calibri" w:hAnsi="Calibri"/>
          <w:sz w:val="26"/>
          <w:szCs w:val="26"/>
        </w:rPr>
        <w:t>Única</w:t>
      </w:r>
      <w:r w:rsidRPr="00D05AA4">
        <w:rPr>
          <w:rFonts w:ascii="Calibri" w:hAnsi="Calibri"/>
          <w:sz w:val="26"/>
          <w:szCs w:val="26"/>
        </w:rPr>
        <w:t xml:space="preserve"> Discussão</w:t>
      </w:r>
      <w:r>
        <w:rPr>
          <w:rFonts w:ascii="Calibri" w:hAnsi="Calibri"/>
          <w:sz w:val="26"/>
          <w:szCs w:val="26"/>
        </w:rPr>
        <w:t>.</w:t>
      </w:r>
      <w:r w:rsidR="00137972" w:rsidRPr="00137972">
        <w:t xml:space="preserve"> </w:t>
      </w:r>
      <w:r w:rsidR="00137972" w:rsidRPr="00137972">
        <w:rPr>
          <w:rFonts w:ascii="Calibri" w:hAnsi="Calibri"/>
          <w:b/>
          <w:bCs/>
          <w:sz w:val="26"/>
          <w:szCs w:val="26"/>
          <w:u w:val="single"/>
        </w:rPr>
        <w:t>PROJETO DE LEI Nº 014/2024:</w:t>
      </w:r>
      <w:r w:rsidR="00137972" w:rsidRPr="00137972">
        <w:rPr>
          <w:rFonts w:ascii="Calibri" w:hAnsi="Calibri"/>
          <w:sz w:val="26"/>
          <w:szCs w:val="26"/>
        </w:rPr>
        <w:t xml:space="preserve"> “Revoga a Lei Municipal nº 653 de 11 de dezembro de 1998; Lei Municipal nº 1.083 de 16 de março de 2012 e Lei Municipal nº 1.309 de 12 de dezembro de 2018 e dá outras providências”.</w:t>
      </w:r>
      <w:r w:rsidRPr="00D05AA4">
        <w:rPr>
          <w:rFonts w:ascii="Calibri" w:hAnsi="Calibri"/>
          <w:sz w:val="26"/>
          <w:szCs w:val="26"/>
        </w:rPr>
        <w:t xml:space="preserve"> </w:t>
      </w:r>
      <w:r w:rsidR="00137972" w:rsidRPr="00137972">
        <w:rPr>
          <w:rFonts w:ascii="Calibri" w:hAnsi="Calibri"/>
          <w:sz w:val="26"/>
          <w:szCs w:val="26"/>
        </w:rPr>
        <w:t xml:space="preserve">Após discussão, a Presidente colocou em votação nominal o referido projeto de lei, submetido à votação foi aprovado por unanimidade em </w:t>
      </w:r>
      <w:r w:rsidR="00137972">
        <w:rPr>
          <w:rFonts w:ascii="Calibri" w:hAnsi="Calibri"/>
          <w:sz w:val="26"/>
          <w:szCs w:val="26"/>
        </w:rPr>
        <w:t>1ª</w:t>
      </w:r>
      <w:r w:rsidR="00137972" w:rsidRPr="00137972">
        <w:rPr>
          <w:rFonts w:ascii="Calibri" w:hAnsi="Calibri"/>
          <w:sz w:val="26"/>
          <w:szCs w:val="26"/>
        </w:rPr>
        <w:t xml:space="preserve"> Discussão</w:t>
      </w:r>
      <w:r w:rsidR="00137972"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 xml:space="preserve">Não havendo quem mais quisesse fazer uso da palavra e não havendo mais matéria em pauta, o </w:t>
      </w:r>
      <w:r>
        <w:rPr>
          <w:rFonts w:ascii="Calibri" w:hAnsi="Calibri" w:cs="Calibri"/>
          <w:sz w:val="26"/>
          <w:szCs w:val="26"/>
        </w:rPr>
        <w:t xml:space="preserve">Presidente deu por encerrada a Sessão, tendo sido gravada por meio do sistema audiovisual (captados em áudio e vídeo), além de ter sido transmitida ao vivo através do </w:t>
      </w:r>
      <w:proofErr w:type="spellStart"/>
      <w:r>
        <w:rPr>
          <w:rFonts w:ascii="Calibri" w:hAnsi="Calibri" w:cs="Calibri"/>
          <w:sz w:val="26"/>
          <w:szCs w:val="26"/>
        </w:rPr>
        <w:t>facebook</w:t>
      </w:r>
      <w:proofErr w:type="spellEnd"/>
      <w:r>
        <w:rPr>
          <w:rFonts w:ascii="Calibri" w:hAnsi="Calibri" w:cs="Calibri"/>
          <w:sz w:val="26"/>
          <w:szCs w:val="26"/>
        </w:rPr>
        <w:t xml:space="preserve"> e </w:t>
      </w:r>
      <w:proofErr w:type="spellStart"/>
      <w:r>
        <w:rPr>
          <w:rFonts w:ascii="Calibri" w:hAnsi="Calibri" w:cs="Calibri"/>
          <w:sz w:val="26"/>
          <w:szCs w:val="26"/>
        </w:rPr>
        <w:t>youtube</w:t>
      </w:r>
      <w:proofErr w:type="spellEnd"/>
      <w:r>
        <w:rPr>
          <w:rFonts w:ascii="Calibri" w:hAnsi="Calibri" w:cs="Calibri"/>
          <w:sz w:val="26"/>
          <w:szCs w:val="26"/>
        </w:rPr>
        <w:t xml:space="preserve">, nas páginas das redes sociais da Câmara Municipal de Poloni, </w:t>
      </w:r>
      <w:r>
        <w:rPr>
          <w:rFonts w:ascii="Calibri" w:hAnsi="Calibri" w:cs="Calibri"/>
          <w:sz w:val="26"/>
          <w:szCs w:val="26"/>
        </w:rPr>
        <w:lastRenderedPageBreak/>
        <w:t>bastando para sua visualização acessar o site www.camarapoloni.sp.gov.br, cuja Ata também ficará gravada em arquivo próprio à disposição dos interessados na Secretaria Administrativa desta Casa de Leis. Nada mais. Eu, ______________________________________ (</w:t>
      </w:r>
      <w:proofErr w:type="spellStart"/>
      <w:r>
        <w:rPr>
          <w:rFonts w:ascii="Calibri" w:hAnsi="Calibri" w:cs="Calibri"/>
          <w:sz w:val="26"/>
          <w:szCs w:val="26"/>
        </w:rPr>
        <w:t>Julzicler</w:t>
      </w:r>
      <w:proofErr w:type="spellEnd"/>
      <w:r>
        <w:rPr>
          <w:rFonts w:ascii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</w:rPr>
        <w:t>Fachola</w:t>
      </w:r>
      <w:proofErr w:type="spellEnd"/>
      <w:r>
        <w:rPr>
          <w:rFonts w:ascii="Calibri" w:hAnsi="Calibri" w:cs="Calibri"/>
          <w:sz w:val="26"/>
          <w:szCs w:val="26"/>
        </w:rPr>
        <w:t xml:space="preserve"> de Orlando), Oficial Legislativo, digitei e subscrevi, que para tudo constar foi lavrada a presente Ata que lida e achada conforme vai assinada pelo Presidente e Secretários. Câmara Municipal de Poloni-SP, 14 de ma</w:t>
      </w:r>
      <w:r w:rsidR="00B040E7">
        <w:rPr>
          <w:rFonts w:ascii="Calibri" w:hAnsi="Calibri" w:cs="Calibri"/>
          <w:sz w:val="26"/>
          <w:szCs w:val="26"/>
        </w:rPr>
        <w:t>i</w:t>
      </w:r>
      <w:r>
        <w:rPr>
          <w:rFonts w:ascii="Calibri" w:hAnsi="Calibri" w:cs="Calibri"/>
          <w:sz w:val="26"/>
          <w:szCs w:val="26"/>
        </w:rPr>
        <w:t>o de 202</w:t>
      </w:r>
      <w:r w:rsidR="00B040E7">
        <w:rPr>
          <w:rFonts w:ascii="Calibri" w:hAnsi="Calibri" w:cs="Calibri"/>
          <w:sz w:val="26"/>
          <w:szCs w:val="26"/>
        </w:rPr>
        <w:t>4</w:t>
      </w:r>
      <w:r>
        <w:rPr>
          <w:rFonts w:ascii="Calibri" w:hAnsi="Calibri" w:cs="Calibri"/>
          <w:sz w:val="26"/>
          <w:szCs w:val="26"/>
        </w:rPr>
        <w:t>.</w:t>
      </w:r>
    </w:p>
    <w:p w14:paraId="3413A9B3" w14:textId="77777777" w:rsidR="009E4D97" w:rsidRDefault="009E4D97" w:rsidP="009E4D9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sz w:val="26"/>
          <w:szCs w:val="26"/>
          <w:u w:val="single"/>
        </w:rPr>
      </w:pPr>
    </w:p>
    <w:p w14:paraId="71620F9E" w14:textId="77777777" w:rsidR="009E4D97" w:rsidRDefault="009E4D97" w:rsidP="009E4D97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Cs/>
          <w:sz w:val="26"/>
          <w:szCs w:val="26"/>
          <w:u w:val="single"/>
        </w:rPr>
      </w:pPr>
    </w:p>
    <w:p w14:paraId="59FE0733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CLAUDINEIA MARIA DA COSTA MARCHIORI                       ODAIR ROBELO</w:t>
      </w:r>
    </w:p>
    <w:p w14:paraId="01671176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Presidente da Câmara                                                         1º Secretário</w:t>
      </w:r>
    </w:p>
    <w:p w14:paraId="6A159EDA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</w:p>
    <w:p w14:paraId="5A7BF9DF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</w:p>
    <w:p w14:paraId="612DBBCC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</w:p>
    <w:p w14:paraId="328A6E81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JOÃO CARLOS LOURENÇÃO                                 JULZICLER FACHOLA DE ORLANDO</w:t>
      </w:r>
    </w:p>
    <w:p w14:paraId="03BE2C33" w14:textId="77777777" w:rsidR="009E4D97" w:rsidRDefault="009E4D97" w:rsidP="009E4D97">
      <w:pPr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       2º Secretário                                                                Oficial Legislativo</w:t>
      </w:r>
    </w:p>
    <w:p w14:paraId="18DEE540" w14:textId="77777777" w:rsidR="002E7163" w:rsidRDefault="002E7163"/>
    <w:sectPr w:rsidR="002E7163" w:rsidSect="009E4D97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97"/>
    <w:rsid w:val="00137972"/>
    <w:rsid w:val="002E7163"/>
    <w:rsid w:val="00327731"/>
    <w:rsid w:val="003708A2"/>
    <w:rsid w:val="00642559"/>
    <w:rsid w:val="00727533"/>
    <w:rsid w:val="009314A1"/>
    <w:rsid w:val="00970C56"/>
    <w:rsid w:val="009E4D97"/>
    <w:rsid w:val="00A81245"/>
    <w:rsid w:val="00AB1513"/>
    <w:rsid w:val="00AC337F"/>
    <w:rsid w:val="00B040E7"/>
    <w:rsid w:val="00C3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EB5E8"/>
  <w15:chartTrackingRefBased/>
  <w15:docId w15:val="{39C9CC7C-EEB9-4CD5-B4C6-498E162E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D9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4D97"/>
    <w:pPr>
      <w:spacing w:before="100" w:beforeAutospacing="1" w:after="100" w:afterAutospacing="1"/>
    </w:pPr>
  </w:style>
  <w:style w:type="paragraph" w:styleId="SemEspaamento">
    <w:name w:val="No Spacing"/>
    <w:basedOn w:val="Normal"/>
    <w:uiPriority w:val="1"/>
    <w:qFormat/>
    <w:rsid w:val="009E4D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Poloni</dc:creator>
  <cp:keywords/>
  <dc:description/>
  <cp:lastModifiedBy>Câmara Poloni</cp:lastModifiedBy>
  <cp:revision>2</cp:revision>
  <cp:lastPrinted>2024-05-27T12:47:00Z</cp:lastPrinted>
  <dcterms:created xsi:type="dcterms:W3CDTF">2024-05-24T18:51:00Z</dcterms:created>
  <dcterms:modified xsi:type="dcterms:W3CDTF">2024-05-27T12:51:00Z</dcterms:modified>
</cp:coreProperties>
</file>